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38" w:rsidRDefault="00EA4F38" w:rsidP="00EA4F38">
      <w:pPr>
        <w:spacing w:line="240" w:lineRule="auto"/>
        <w:rPr>
          <w:rFonts w:ascii="Times New Roman" w:hAnsi="Times New Roman" w:cs="Times New Roman"/>
          <w:sz w:val="24"/>
          <w:szCs w:val="24"/>
        </w:rPr>
      </w:pPr>
      <w:bookmarkStart w:id="0" w:name="_GoBack"/>
      <w:bookmarkEnd w:id="0"/>
      <w:r w:rsidRPr="00EA4F38">
        <w:rPr>
          <w:rFonts w:ascii="Times New Roman" w:hAnsi="Times New Roman" w:cs="Times New Roman"/>
          <w:b/>
          <w:sz w:val="24"/>
          <w:szCs w:val="24"/>
        </w:rPr>
        <w:t xml:space="preserve">Vprašanje: </w:t>
      </w:r>
      <w:r w:rsidR="00050818" w:rsidRPr="00EA4F38">
        <w:rPr>
          <w:rFonts w:ascii="Times New Roman" w:hAnsi="Times New Roman" w:cs="Times New Roman"/>
          <w:b/>
          <w:sz w:val="24"/>
          <w:szCs w:val="24"/>
        </w:rPr>
        <w:br/>
      </w:r>
    </w:p>
    <w:p w:rsidR="00EA4F38" w:rsidRDefault="00EA4F38" w:rsidP="00EA4F38">
      <w:pPr>
        <w:spacing w:line="240" w:lineRule="auto"/>
        <w:rPr>
          <w:rFonts w:ascii="Times New Roman" w:hAnsi="Times New Roman" w:cs="Times New Roman"/>
          <w:sz w:val="24"/>
          <w:szCs w:val="24"/>
        </w:rPr>
      </w:pPr>
      <w:r w:rsidRPr="00EA4F38">
        <w:rPr>
          <w:rFonts w:ascii="Times New Roman" w:hAnsi="Times New Roman" w:cs="Times New Roman"/>
          <w:sz w:val="24"/>
          <w:szCs w:val="24"/>
        </w:rPr>
        <w:t>K</w:t>
      </w:r>
      <w:r w:rsidR="00050818" w:rsidRPr="00EA4F38">
        <w:rPr>
          <w:rFonts w:ascii="Times New Roman" w:hAnsi="Times New Roman" w:cs="Times New Roman"/>
          <w:sz w:val="24"/>
          <w:szCs w:val="24"/>
        </w:rPr>
        <w:t xml:space="preserve">daj se delavec, ki je zaposlen na delovnem mestu voznik smatra kot napoteni delavec na osnovi Direktive 96/71/ES in Slovenske zakonodaje s tega področja? </w:t>
      </w:r>
      <w:r w:rsidR="00050818" w:rsidRPr="00EA4F38">
        <w:rPr>
          <w:rFonts w:ascii="Times New Roman" w:hAnsi="Times New Roman" w:cs="Times New Roman"/>
          <w:sz w:val="24"/>
          <w:szCs w:val="24"/>
        </w:rPr>
        <w:br/>
      </w:r>
    </w:p>
    <w:p w:rsidR="00EA4F38" w:rsidRDefault="00050818" w:rsidP="00EA4F38">
      <w:pPr>
        <w:spacing w:line="240" w:lineRule="auto"/>
        <w:rPr>
          <w:rFonts w:ascii="Times New Roman" w:hAnsi="Times New Roman" w:cs="Times New Roman"/>
          <w:sz w:val="24"/>
          <w:szCs w:val="24"/>
        </w:rPr>
      </w:pPr>
      <w:r w:rsidRPr="00EA4F38">
        <w:rPr>
          <w:rFonts w:ascii="Times New Roman" w:hAnsi="Times New Roman" w:cs="Times New Roman"/>
          <w:sz w:val="24"/>
          <w:szCs w:val="24"/>
        </w:rPr>
        <w:t xml:space="preserve">Nekaj praktičnih primerov: </w:t>
      </w:r>
      <w:r w:rsidRPr="00EA4F38">
        <w:rPr>
          <w:rFonts w:ascii="Times New Roman" w:hAnsi="Times New Roman" w:cs="Times New Roman"/>
          <w:sz w:val="24"/>
          <w:szCs w:val="24"/>
        </w:rPr>
        <w:br/>
        <w:t xml:space="preserve">1. voznik kombija oziroma osebnega vozila vozi potnike med različnimi letališči v različnih državah, </w:t>
      </w:r>
      <w:r w:rsidRPr="00EA4F38">
        <w:rPr>
          <w:rFonts w:ascii="Times New Roman" w:hAnsi="Times New Roman" w:cs="Times New Roman"/>
          <w:sz w:val="24"/>
          <w:szCs w:val="24"/>
        </w:rPr>
        <w:br/>
        <w:t>2. voznik osebnega vozila pelje predstavnike podjetja v drugo državo,</w:t>
      </w:r>
      <w:r w:rsidR="00EA4F38" w:rsidRPr="00EA4F38">
        <w:rPr>
          <w:rFonts w:ascii="Times New Roman" w:hAnsi="Times New Roman" w:cs="Times New Roman"/>
          <w:sz w:val="24"/>
          <w:szCs w:val="24"/>
        </w:rPr>
        <w:t xml:space="preserve"> pri tem </w:t>
      </w:r>
      <w:proofErr w:type="spellStart"/>
      <w:r w:rsidR="00EA4F38" w:rsidRPr="00EA4F38">
        <w:rPr>
          <w:rFonts w:ascii="Times New Roman" w:hAnsi="Times New Roman" w:cs="Times New Roman"/>
          <w:sz w:val="24"/>
          <w:szCs w:val="24"/>
        </w:rPr>
        <w:t>tranzitira</w:t>
      </w:r>
      <w:proofErr w:type="spellEnd"/>
      <w:r w:rsidR="00EA4F38" w:rsidRPr="00EA4F38">
        <w:rPr>
          <w:rFonts w:ascii="Times New Roman" w:hAnsi="Times New Roman" w:cs="Times New Roman"/>
          <w:sz w:val="24"/>
          <w:szCs w:val="24"/>
        </w:rPr>
        <w:t xml:space="preserve"> nekaj držav,</w:t>
      </w:r>
      <w:r w:rsidRPr="00EA4F38">
        <w:rPr>
          <w:rFonts w:ascii="Times New Roman" w:hAnsi="Times New Roman" w:cs="Times New Roman"/>
          <w:sz w:val="24"/>
          <w:szCs w:val="24"/>
        </w:rPr>
        <w:t xml:space="preserve"> </w:t>
      </w:r>
      <w:r w:rsidRPr="00EA4F38">
        <w:rPr>
          <w:rFonts w:ascii="Times New Roman" w:hAnsi="Times New Roman" w:cs="Times New Roman"/>
          <w:sz w:val="24"/>
          <w:szCs w:val="24"/>
        </w:rPr>
        <w:br/>
        <w:t xml:space="preserve">3. voznik tovornega kombija pelje opremo, izdelke, tudi osebno opremo, ki jo bodo rabili delavci pri izvajanju del v drugi državi. </w:t>
      </w:r>
      <w:r w:rsidRPr="00EA4F38">
        <w:rPr>
          <w:rFonts w:ascii="Times New Roman" w:hAnsi="Times New Roman" w:cs="Times New Roman"/>
          <w:sz w:val="24"/>
          <w:szCs w:val="24"/>
        </w:rPr>
        <w:br/>
      </w:r>
    </w:p>
    <w:p w:rsidR="00EA4F38" w:rsidRPr="00EA4F38" w:rsidRDefault="00EA4F38" w:rsidP="00EA4F38">
      <w:pPr>
        <w:spacing w:line="240" w:lineRule="auto"/>
        <w:rPr>
          <w:rFonts w:ascii="Times New Roman" w:hAnsi="Times New Roman" w:cs="Times New Roman"/>
          <w:b/>
          <w:sz w:val="24"/>
          <w:szCs w:val="24"/>
        </w:rPr>
      </w:pPr>
      <w:r w:rsidRPr="00EA4F38">
        <w:rPr>
          <w:rFonts w:ascii="Times New Roman" w:hAnsi="Times New Roman" w:cs="Times New Roman"/>
          <w:b/>
          <w:sz w:val="24"/>
          <w:szCs w:val="24"/>
        </w:rPr>
        <w:t>Odgovor:</w:t>
      </w:r>
    </w:p>
    <w:p w:rsidR="00752A9A" w:rsidRDefault="00050818" w:rsidP="00752A9A">
      <w:pPr>
        <w:spacing w:after="0" w:line="240" w:lineRule="auto"/>
        <w:rPr>
          <w:rFonts w:ascii="Times New Roman" w:hAnsi="Times New Roman" w:cs="Times New Roman"/>
          <w:sz w:val="24"/>
          <w:szCs w:val="24"/>
        </w:rPr>
      </w:pPr>
      <w:r w:rsidRPr="00EA4F38">
        <w:rPr>
          <w:rFonts w:ascii="Times New Roman" w:hAnsi="Times New Roman" w:cs="Times New Roman"/>
          <w:sz w:val="24"/>
          <w:szCs w:val="24"/>
        </w:rPr>
        <w:br/>
      </w:r>
      <w:r w:rsidR="00EA4F38" w:rsidRPr="00EA4F38">
        <w:rPr>
          <w:rFonts w:ascii="Times New Roman" w:hAnsi="Times New Roman" w:cs="Times New Roman"/>
          <w:sz w:val="24"/>
          <w:szCs w:val="24"/>
        </w:rPr>
        <w:t>V zvezi z vprašanjem pojasnjujem</w:t>
      </w:r>
      <w:r w:rsidR="00EA4F38">
        <w:rPr>
          <w:rFonts w:ascii="Times New Roman" w:hAnsi="Times New Roman" w:cs="Times New Roman"/>
          <w:sz w:val="24"/>
          <w:szCs w:val="24"/>
        </w:rPr>
        <w:t>o</w:t>
      </w:r>
      <w:r w:rsidR="00EA4F38" w:rsidRPr="00EA4F38">
        <w:rPr>
          <w:rFonts w:ascii="Times New Roman" w:hAnsi="Times New Roman" w:cs="Times New Roman"/>
          <w:sz w:val="24"/>
          <w:szCs w:val="24"/>
        </w:rPr>
        <w:t xml:space="preserve">, da bi bilo, skladno z našim razumevanjem, konkretne primere potrebno razumeti na način, da gre v prvem primeru za napotitev, v drugem in tretjem pa za službeno pot - v osnovi gre za to, da v prvem primeru voznik kombija opravlja registrirano dejavnost podjetja, za storitev pa bo prejel neposredno plačilo, medtem ko v drugih dveh primerih teh elementov ni. </w:t>
      </w:r>
      <w:r w:rsidR="00EA4F38" w:rsidRPr="00EA4F38">
        <w:rPr>
          <w:rFonts w:ascii="Times New Roman" w:hAnsi="Times New Roman" w:cs="Times New Roman"/>
          <w:sz w:val="24"/>
          <w:szCs w:val="24"/>
        </w:rPr>
        <w:br/>
      </w:r>
    </w:p>
    <w:p w:rsidR="00752A9A" w:rsidRDefault="00752A9A" w:rsidP="00EA4F38">
      <w:pPr>
        <w:pStyle w:val="Navadensplet"/>
        <w:spacing w:before="0" w:beforeAutospacing="0" w:after="0" w:afterAutospacing="0"/>
      </w:pPr>
    </w:p>
    <w:p w:rsidR="00EA4F38" w:rsidRPr="00050818" w:rsidRDefault="00EA4F38" w:rsidP="00EA4F38">
      <w:pPr>
        <w:pStyle w:val="Navadensplet"/>
        <w:spacing w:before="0" w:beforeAutospacing="0" w:after="0" w:afterAutospacing="0"/>
      </w:pPr>
      <w:r w:rsidRPr="00050818">
        <w:t xml:space="preserve">Glede uporabe novega Zakona o čezmejnem izvajanju storitev </w:t>
      </w:r>
      <w:r w:rsidR="00752A9A">
        <w:t xml:space="preserve">in </w:t>
      </w:r>
      <w:r w:rsidRPr="00050818">
        <w:t>glede uporabe tega zakona v mednarodnem cestnem prometu</w:t>
      </w:r>
      <w:r w:rsidR="00752A9A">
        <w:t xml:space="preserve"> pojasnjujemo</w:t>
      </w:r>
      <w:r w:rsidRPr="00050818">
        <w:t xml:space="preserve"> naslednje:</w:t>
      </w:r>
    </w:p>
    <w:p w:rsidR="00EA4F38" w:rsidRPr="00050818" w:rsidRDefault="00EA4F38" w:rsidP="00EA4F38">
      <w:pPr>
        <w:pStyle w:val="Navadensplet"/>
        <w:spacing w:before="0" w:beforeAutospacing="0" w:after="0" w:afterAutospacing="0"/>
      </w:pPr>
      <w:r w:rsidRPr="00050818">
        <w:t xml:space="preserve">»Zakon </w:t>
      </w:r>
      <w:r w:rsidRPr="00050818">
        <w:rPr>
          <w:b/>
          <w:bCs/>
        </w:rPr>
        <w:t>se ne uporablja</w:t>
      </w:r>
      <w:r w:rsidRPr="00050818">
        <w:t xml:space="preserve"> za čezmejno izvajanje storitev samozaposlenih oseb, ki običajno opravljajo dejavnost v dveh ali več državah članicah EU in delodajalcev, katerih napoteni delavci običajno opravljajo delo v dveh ali več državah članicah EU ter čezmejno izvajanje storitev pomorščakov.</w:t>
      </w:r>
    </w:p>
    <w:p w:rsidR="00752A9A" w:rsidRDefault="00752A9A" w:rsidP="00752A9A">
      <w:pPr>
        <w:autoSpaceDE w:val="0"/>
        <w:autoSpaceDN w:val="0"/>
        <w:spacing w:after="0" w:line="240" w:lineRule="auto"/>
        <w:rPr>
          <w:rFonts w:ascii="Times New Roman" w:hAnsi="Times New Roman" w:cs="Times New Roman"/>
          <w:sz w:val="24"/>
          <w:szCs w:val="24"/>
        </w:rPr>
      </w:pPr>
    </w:p>
    <w:p w:rsidR="00EA4F38" w:rsidRPr="00050818" w:rsidRDefault="00EA4F38" w:rsidP="00752A9A">
      <w:pPr>
        <w:autoSpaceDE w:val="0"/>
        <w:autoSpaceDN w:val="0"/>
        <w:spacing w:after="0" w:line="240" w:lineRule="auto"/>
        <w:rPr>
          <w:rFonts w:ascii="Times New Roman" w:hAnsi="Times New Roman" w:cs="Times New Roman"/>
          <w:sz w:val="24"/>
          <w:szCs w:val="24"/>
        </w:rPr>
      </w:pPr>
      <w:r w:rsidRPr="00050818">
        <w:rPr>
          <w:rFonts w:ascii="Times New Roman" w:hAnsi="Times New Roman" w:cs="Times New Roman"/>
          <w:sz w:val="24"/>
          <w:szCs w:val="24"/>
        </w:rPr>
        <w:t xml:space="preserve">Navedeno je potrebno razumeti na način, da v kolikor delodajalec oziroma samozaposlena oseba svojo dejavnost praviloma opravlja na območju Republike Slovenije ter začasno in občasno izvede storitev tudi v drugi državi članici EU sodi v področje uporabe zakona. V kolikor pa delodajalec oziroma samozaposlena oseba svojo dejavnost, bodisi na podlagi poslovnih odločitev bodisi zaradi narave dejavnosti, praviloma izvaja v več državah članicah EU, pa </w:t>
      </w:r>
      <w:r w:rsidRPr="00050818">
        <w:rPr>
          <w:rFonts w:ascii="Times New Roman" w:hAnsi="Times New Roman" w:cs="Times New Roman"/>
          <w:b/>
          <w:bCs/>
          <w:sz w:val="24"/>
          <w:szCs w:val="24"/>
        </w:rPr>
        <w:t>je iz področja uporabe zakona izvzet</w:t>
      </w:r>
      <w:r w:rsidRPr="00050818">
        <w:rPr>
          <w:rFonts w:ascii="Times New Roman" w:hAnsi="Times New Roman" w:cs="Times New Roman"/>
          <w:sz w:val="24"/>
          <w:szCs w:val="24"/>
        </w:rPr>
        <w:t xml:space="preserve">. Temu ustrezno </w:t>
      </w:r>
      <w:r w:rsidRPr="00050818">
        <w:rPr>
          <w:rFonts w:ascii="Times New Roman" w:hAnsi="Times New Roman" w:cs="Times New Roman"/>
          <w:b/>
          <w:bCs/>
          <w:sz w:val="24"/>
          <w:szCs w:val="24"/>
        </w:rPr>
        <w:t>se zakon ne uporablja za področje prevozov v mednarodnem prometu.</w:t>
      </w:r>
      <w:r w:rsidRPr="00050818">
        <w:rPr>
          <w:rFonts w:ascii="Times New Roman" w:hAnsi="Times New Roman" w:cs="Times New Roman"/>
          <w:sz w:val="24"/>
          <w:szCs w:val="24"/>
        </w:rPr>
        <w:t xml:space="preserve"> Pri tem opozarjamo, da so subjekti v predmetni dejavnosti kljub temu dolžni pridobiti potrdilo A1, vendar na drugi podlagi (sočasna zaposlitev).«</w:t>
      </w:r>
    </w:p>
    <w:p w:rsidR="00752A9A" w:rsidRDefault="00752A9A" w:rsidP="00752A9A">
      <w:pPr>
        <w:spacing w:after="0" w:line="240" w:lineRule="auto"/>
        <w:rPr>
          <w:rFonts w:ascii="Times New Roman" w:hAnsi="Times New Roman" w:cs="Times New Roman"/>
          <w:sz w:val="24"/>
          <w:szCs w:val="24"/>
        </w:rPr>
      </w:pPr>
    </w:p>
    <w:p w:rsidR="00752A9A" w:rsidRPr="00050818" w:rsidRDefault="00752A9A" w:rsidP="00752A9A">
      <w:pPr>
        <w:spacing w:after="0" w:line="240" w:lineRule="auto"/>
        <w:rPr>
          <w:rFonts w:ascii="Times New Roman" w:hAnsi="Times New Roman" w:cs="Times New Roman"/>
          <w:sz w:val="24"/>
          <w:szCs w:val="24"/>
        </w:rPr>
      </w:pPr>
      <w:r>
        <w:rPr>
          <w:rFonts w:ascii="Times New Roman" w:hAnsi="Times New Roman" w:cs="Times New Roman"/>
          <w:sz w:val="24"/>
          <w:szCs w:val="24"/>
        </w:rPr>
        <w:t>Mag. Sonja Malec</w:t>
      </w:r>
    </w:p>
    <w:p w:rsidR="00DD6148" w:rsidRDefault="00E5293C" w:rsidP="00EA4F38">
      <w:pPr>
        <w:spacing w:line="240" w:lineRule="auto"/>
        <w:rPr>
          <w:rFonts w:ascii="Times New Roman" w:hAnsi="Times New Roman" w:cs="Times New Roman"/>
          <w:sz w:val="24"/>
          <w:szCs w:val="24"/>
        </w:rPr>
      </w:pPr>
    </w:p>
    <w:p w:rsidR="00752A9A" w:rsidRDefault="00752A9A" w:rsidP="00EA4F38">
      <w:pPr>
        <w:spacing w:line="240" w:lineRule="auto"/>
        <w:rPr>
          <w:rFonts w:ascii="Times New Roman" w:hAnsi="Times New Roman" w:cs="Times New Roman"/>
          <w:sz w:val="24"/>
          <w:szCs w:val="24"/>
        </w:rPr>
      </w:pPr>
    </w:p>
    <w:p w:rsidR="00752A9A" w:rsidRDefault="00752A9A" w:rsidP="00EA4F38">
      <w:pPr>
        <w:spacing w:line="240" w:lineRule="auto"/>
        <w:rPr>
          <w:rFonts w:ascii="Times New Roman" w:hAnsi="Times New Roman" w:cs="Times New Roman"/>
          <w:sz w:val="24"/>
          <w:szCs w:val="24"/>
        </w:rPr>
      </w:pPr>
    </w:p>
    <w:p w:rsidR="00752A9A" w:rsidRPr="00050818" w:rsidRDefault="00752A9A" w:rsidP="00EA4F38">
      <w:pPr>
        <w:spacing w:line="240" w:lineRule="auto"/>
        <w:rPr>
          <w:rFonts w:ascii="Times New Roman" w:hAnsi="Times New Roman" w:cs="Times New Roman"/>
          <w:sz w:val="24"/>
          <w:szCs w:val="24"/>
        </w:rPr>
      </w:pPr>
    </w:p>
    <w:p w:rsidR="00050818" w:rsidRPr="00050818" w:rsidRDefault="00050818" w:rsidP="00EA4F38">
      <w:pPr>
        <w:spacing w:line="240" w:lineRule="auto"/>
        <w:rPr>
          <w:rFonts w:ascii="Times New Roman" w:hAnsi="Times New Roman" w:cs="Times New Roman"/>
          <w:sz w:val="24"/>
          <w:szCs w:val="24"/>
        </w:rPr>
      </w:pPr>
      <w:r w:rsidRPr="00050818">
        <w:rPr>
          <w:rFonts w:ascii="Times New Roman" w:hAnsi="Times New Roman" w:cs="Times New Roman"/>
          <w:sz w:val="24"/>
          <w:szCs w:val="24"/>
        </w:rPr>
        <w:lastRenderedPageBreak/>
        <w:t xml:space="preserve">Na spletni strani Ministrstva za infrastrukturo </w:t>
      </w:r>
      <w:r w:rsidR="00197144">
        <w:rPr>
          <w:rFonts w:ascii="Times New Roman" w:hAnsi="Times New Roman" w:cs="Times New Roman"/>
          <w:sz w:val="24"/>
          <w:szCs w:val="24"/>
        </w:rPr>
        <w:t xml:space="preserve">je bila dne </w:t>
      </w:r>
      <w:r w:rsidR="00197144" w:rsidRPr="00050818">
        <w:rPr>
          <w:rFonts w:ascii="Times New Roman" w:hAnsi="Times New Roman" w:cs="Times New Roman"/>
          <w:sz w:val="24"/>
          <w:szCs w:val="24"/>
        </w:rPr>
        <w:t>6.7.2017</w:t>
      </w:r>
      <w:r w:rsidR="00197144">
        <w:rPr>
          <w:rFonts w:ascii="Times New Roman" w:hAnsi="Times New Roman" w:cs="Times New Roman"/>
          <w:sz w:val="24"/>
          <w:szCs w:val="24"/>
        </w:rPr>
        <w:t xml:space="preserve"> objavljena novica</w:t>
      </w:r>
      <w:r w:rsidRPr="00050818">
        <w:rPr>
          <w:rFonts w:ascii="Times New Roman" w:hAnsi="Times New Roman" w:cs="Times New Roman"/>
          <w:sz w:val="24"/>
          <w:szCs w:val="24"/>
        </w:rPr>
        <w:t>:</w:t>
      </w:r>
    </w:p>
    <w:p w:rsidR="00EA4F38" w:rsidRDefault="00050818" w:rsidP="00EA4F38">
      <w:pPr>
        <w:pStyle w:val="Navadensplet"/>
        <w:spacing w:before="0" w:beforeAutospacing="0" w:after="0" w:afterAutospacing="0"/>
      </w:pPr>
      <w:r w:rsidRPr="00050818">
        <w:rPr>
          <w:b/>
          <w:bCs/>
        </w:rPr>
        <w:t>»Vlada sprejela predlog stališča glede izvrševanja ter določitve posebnih pravil v zvezi z napotitvijo delavcev v sektorju cestnega prometa</w:t>
      </w:r>
      <w:r w:rsidRPr="00050818">
        <w:br/>
      </w:r>
    </w:p>
    <w:p w:rsidR="00EA4F38" w:rsidRDefault="00050818" w:rsidP="00EA4F38">
      <w:pPr>
        <w:pStyle w:val="Navadensplet"/>
        <w:spacing w:before="0" w:beforeAutospacing="0" w:after="0" w:afterAutospacing="0"/>
      </w:pPr>
      <w:r w:rsidRPr="00050818">
        <w:t>Vlada je na današnji seji sprejela predlog stališča Republike Slovenije o predlogu direktive Evropskega parlamenta in Sveta glede zahtev za izvrševanje ter določitve posebnih pravil v</w:t>
      </w:r>
    </w:p>
    <w:p w:rsidR="00EA4F38" w:rsidRDefault="00050818" w:rsidP="00EA4F38">
      <w:pPr>
        <w:pStyle w:val="Navadensplet"/>
        <w:spacing w:before="0" w:beforeAutospacing="0" w:after="0" w:afterAutospacing="0"/>
      </w:pPr>
      <w:r w:rsidRPr="00050818">
        <w:t>zvezi z napotitvijo delavcev v sektorju cestnega prometa.</w:t>
      </w:r>
      <w:r w:rsidRPr="00050818">
        <w:br/>
      </w:r>
    </w:p>
    <w:p w:rsidR="00EA4F38" w:rsidRDefault="00050818" w:rsidP="00EA4F38">
      <w:pPr>
        <w:pStyle w:val="Navadensplet"/>
        <w:spacing w:before="0" w:beforeAutospacing="0" w:after="0" w:afterAutospacing="0"/>
      </w:pPr>
      <w:r w:rsidRPr="00050818">
        <w:t>Slovenija se bo v postopku sprejemanja direktive zavzemala, da se v predlogu direktive opredeli natančne pogoje pod katerimi se voznika obravnava kot napotenega delavca in določitev vsebine potrebnih pravil, ki jih mora izpolnjevati voznik, ko izpolni pogoj napotenega delavca. Iz vidika vsebine posebnih pravil, ki jih mora izpolnjevati napoteni voznik in vsebine obveznosti, ki jih imata voznik in prevozno podjetje za dokazovanje posebnih pravil, si bo Slovenija prizadevala za čim večjo poenostavitev, olajšanje upravnega bremena in stroškov.</w:t>
      </w:r>
      <w:r w:rsidRPr="00050818">
        <w:br/>
      </w:r>
    </w:p>
    <w:p w:rsidR="00050818" w:rsidRPr="00050818" w:rsidRDefault="00050818" w:rsidP="00EA4F38">
      <w:pPr>
        <w:pStyle w:val="Navadensplet"/>
        <w:spacing w:before="0" w:beforeAutospacing="0" w:after="0" w:afterAutospacing="0"/>
      </w:pPr>
      <w:r w:rsidRPr="00050818">
        <w:t>Slovenija bo podprla povečanje obsega izvajanja nadzorov, izmenjave podatkov z drugimi državami članicami in medsebojno sodelovanje pristojnih organov. Doseči bo treba tudi ravnovesje med obsegom izvajanja nadzora številom dni, izmenjave podatkov z drugimi državami članicami in medsebojnim sodelovanjem pristojnih organov. Pri tem je potrebno upoštevati, da to predstavlja dodatne stroške za države članice, ker je potrebno nadzorne organe dodatno kadrovsko okrepiti, poleg tega pa morajo biti kadri ustrezno izobraženi in opremljeni.«</w:t>
      </w:r>
    </w:p>
    <w:p w:rsidR="00050818" w:rsidRPr="00050818" w:rsidRDefault="00050818" w:rsidP="00EA4F38">
      <w:pPr>
        <w:pStyle w:val="Navadensplet"/>
        <w:spacing w:before="0" w:beforeAutospacing="0" w:after="0" w:afterAutospacing="0"/>
      </w:pPr>
    </w:p>
    <w:p w:rsidR="00050818" w:rsidRPr="00050818" w:rsidRDefault="00050818" w:rsidP="00EA4F38">
      <w:pPr>
        <w:pStyle w:val="Navadensplet"/>
        <w:spacing w:before="0" w:beforeAutospacing="0" w:after="0" w:afterAutospacing="0"/>
      </w:pPr>
      <w:r w:rsidRPr="00050818">
        <w:t xml:space="preserve">Na tem področju </w:t>
      </w:r>
      <w:r w:rsidR="00752A9A">
        <w:t>j</w:t>
      </w:r>
      <w:r w:rsidRPr="00050818">
        <w:t xml:space="preserve">e v zadnjem času </w:t>
      </w:r>
      <w:r w:rsidR="00752A9A">
        <w:t>veliko</w:t>
      </w:r>
      <w:r w:rsidRPr="00050818">
        <w:t xml:space="preserve"> </w:t>
      </w:r>
      <w:r w:rsidR="00752A9A">
        <w:t>aktivnosti</w:t>
      </w:r>
      <w:r w:rsidRPr="00050818">
        <w:t xml:space="preserve">. V Sloveniji sicer ne otežujemo dela voznikom iz drugih držav, težava je v tem, da nekatere druge države, kot so Avstrija, Nemčija in Francija otežujejo delo našim voznikom in voznikom iz drugih držav. Tako je treba predvsem poznati predpise teh držav. </w:t>
      </w:r>
    </w:p>
    <w:p w:rsidR="00050818" w:rsidRPr="00050818" w:rsidRDefault="00050818" w:rsidP="00EA4F38">
      <w:pPr>
        <w:pStyle w:val="Navadensplet"/>
        <w:spacing w:before="0" w:beforeAutospacing="0" w:after="0" w:afterAutospacing="0"/>
      </w:pPr>
    </w:p>
    <w:p w:rsidR="00050818" w:rsidRDefault="00197144" w:rsidP="00EA4F38">
      <w:pPr>
        <w:spacing w:line="240" w:lineRule="auto"/>
        <w:rPr>
          <w:rFonts w:ascii="Times New Roman" w:hAnsi="Times New Roman" w:cs="Times New Roman"/>
          <w:sz w:val="24"/>
          <w:szCs w:val="24"/>
        </w:rPr>
      </w:pPr>
      <w:r>
        <w:rPr>
          <w:rFonts w:ascii="Times New Roman" w:hAnsi="Times New Roman" w:cs="Times New Roman"/>
          <w:sz w:val="24"/>
          <w:szCs w:val="24"/>
        </w:rPr>
        <w:t>Mag. Brigita Osojnik</w:t>
      </w:r>
    </w:p>
    <w:p w:rsidR="00050818" w:rsidRPr="00050818" w:rsidRDefault="00050818" w:rsidP="00EA4F38">
      <w:pPr>
        <w:spacing w:line="240" w:lineRule="auto"/>
        <w:rPr>
          <w:rFonts w:ascii="Times New Roman" w:hAnsi="Times New Roman" w:cs="Times New Roman"/>
          <w:sz w:val="24"/>
          <w:szCs w:val="24"/>
        </w:rPr>
      </w:pPr>
    </w:p>
    <w:p w:rsidR="00EA4F38" w:rsidRPr="00050818" w:rsidRDefault="00EA4F38" w:rsidP="00EA4F38">
      <w:pPr>
        <w:spacing w:line="240" w:lineRule="auto"/>
        <w:rPr>
          <w:rFonts w:ascii="Times New Roman" w:hAnsi="Times New Roman" w:cs="Times New Roman"/>
          <w:sz w:val="24"/>
          <w:szCs w:val="24"/>
        </w:rPr>
      </w:pPr>
    </w:p>
    <w:sectPr w:rsidR="00EA4F38" w:rsidRPr="00050818" w:rsidSect="003571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96472"/>
    <w:multiLevelType w:val="hybridMultilevel"/>
    <w:tmpl w:val="54302E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C1B4679"/>
    <w:multiLevelType w:val="hybridMultilevel"/>
    <w:tmpl w:val="944A4B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50818"/>
    <w:rsid w:val="00050818"/>
    <w:rsid w:val="00197144"/>
    <w:rsid w:val="00357123"/>
    <w:rsid w:val="006C6095"/>
    <w:rsid w:val="00752A9A"/>
    <w:rsid w:val="009E720F"/>
    <w:rsid w:val="00BF32F6"/>
    <w:rsid w:val="00D4753B"/>
    <w:rsid w:val="00DE3A56"/>
    <w:rsid w:val="00E5293C"/>
    <w:rsid w:val="00EA4F3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712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50818"/>
    <w:pPr>
      <w:spacing w:before="100" w:beforeAutospacing="1" w:after="100" w:afterAutospacing="1" w:line="240" w:lineRule="auto"/>
    </w:pPr>
    <w:rPr>
      <w:rFonts w:ascii="Times New Roman" w:hAnsi="Times New Roman" w:cs="Times New Roman"/>
      <w:sz w:val="24"/>
      <w:szCs w:val="24"/>
      <w:lang w:eastAsia="sl-SI"/>
    </w:rPr>
  </w:style>
  <w:style w:type="paragraph" w:styleId="Odstavekseznama">
    <w:name w:val="List Paragraph"/>
    <w:basedOn w:val="Navaden"/>
    <w:uiPriority w:val="34"/>
    <w:qFormat/>
    <w:rsid w:val="00EA4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29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gorjupb</dc:creator>
  <cp:lastModifiedBy>gorjupb</cp:lastModifiedBy>
  <cp:revision>2</cp:revision>
  <cp:lastPrinted>2017-09-14T08:55:00Z</cp:lastPrinted>
  <dcterms:created xsi:type="dcterms:W3CDTF">2018-03-29T06:21:00Z</dcterms:created>
  <dcterms:modified xsi:type="dcterms:W3CDTF">2018-03-29T06:21:00Z</dcterms:modified>
</cp:coreProperties>
</file>